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13" w:rsidRPr="00136E13" w:rsidRDefault="00136E13" w:rsidP="00136E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1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36E13" w:rsidRPr="00136E13" w:rsidRDefault="00136E13" w:rsidP="00136E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13">
        <w:rPr>
          <w:rFonts w:ascii="Times New Roman" w:hAnsi="Times New Roman" w:cs="Times New Roman"/>
          <w:b/>
          <w:sz w:val="28"/>
          <w:szCs w:val="28"/>
          <w:lang w:val="uk-UA"/>
        </w:rPr>
        <w:t>про роботу відділу фізичної культури та спорту</w:t>
      </w:r>
    </w:p>
    <w:p w:rsidR="00BC236D" w:rsidRPr="00136E13" w:rsidRDefault="00136E13" w:rsidP="00136E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E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у справах молоді та спорту за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36E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36E13" w:rsidRDefault="00136E13" w:rsidP="00136E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236D" w:rsidRDefault="00136E13" w:rsidP="00136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236D">
        <w:rPr>
          <w:sz w:val="28"/>
          <w:szCs w:val="28"/>
        </w:rPr>
        <w:t>ротягом 2023 року робота галузі «Фізична культура і спорт» в місті Рівному проходила в умовах тривалості воєнного стану, введеного в зв’язку з військовою агресією російської федерації щодо України.</w:t>
      </w:r>
    </w:p>
    <w:p w:rsidR="00BC236D" w:rsidRPr="00715881" w:rsidRDefault="00BC236D" w:rsidP="00136E13">
      <w:pPr>
        <w:spacing w:line="276" w:lineRule="auto"/>
        <w:ind w:firstLine="708"/>
        <w:jc w:val="both"/>
        <w:rPr>
          <w:sz w:val="28"/>
          <w:szCs w:val="28"/>
        </w:rPr>
      </w:pPr>
      <w:r w:rsidRPr="00052A7B">
        <w:rPr>
          <w:sz w:val="28"/>
          <w:szCs w:val="28"/>
        </w:rPr>
        <w:t xml:space="preserve">Забезпечено проведення спортивно-масових заходів з олімпійських видів спорту. Управлінням протягом року з олімпійських видів проведено     </w:t>
      </w:r>
      <w:r>
        <w:rPr>
          <w:sz w:val="28"/>
          <w:szCs w:val="28"/>
        </w:rPr>
        <w:t>63</w:t>
      </w:r>
      <w:r w:rsidRPr="00052A7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спортивних захо</w:t>
      </w:r>
      <w:r w:rsidRPr="00052A7B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052A7B">
        <w:rPr>
          <w:sz w:val="28"/>
          <w:szCs w:val="28"/>
        </w:rPr>
        <w:t>. (</w:t>
      </w:r>
      <w:r>
        <w:rPr>
          <w:sz w:val="28"/>
          <w:szCs w:val="28"/>
        </w:rPr>
        <w:t xml:space="preserve">Проведено спортивні змагання та забезпечено участь міських спортсменів, тренерів і команд у змаганнях обласного та Всеукраїнського рівнів з гімнастики художньої, боротьби греко-римської, боротьби вільної, волейболу, баскетболу, футболу, настільного тенісу, </w:t>
      </w:r>
      <w:proofErr w:type="spellStart"/>
      <w:r>
        <w:rPr>
          <w:sz w:val="28"/>
          <w:szCs w:val="28"/>
        </w:rPr>
        <w:t>тхеквандо</w:t>
      </w:r>
      <w:proofErr w:type="spellEnd"/>
      <w:r>
        <w:rPr>
          <w:sz w:val="28"/>
          <w:szCs w:val="28"/>
        </w:rPr>
        <w:t xml:space="preserve"> ВТФ, боксу, стрільби кульової, легкої атлетики, скелелазіння, проведено навчально-тренувальні збори з олімпійських видів спорту</w:t>
      </w:r>
      <w:r w:rsidRPr="00715881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715881">
        <w:rPr>
          <w:sz w:val="28"/>
          <w:szCs w:val="28"/>
        </w:rPr>
        <w:t>Всього проведення заходів з олімпійських видів спорту протягом 20</w:t>
      </w:r>
      <w:r>
        <w:rPr>
          <w:sz w:val="28"/>
          <w:szCs w:val="28"/>
        </w:rPr>
        <w:t>23</w:t>
      </w:r>
      <w:r w:rsidRPr="00715881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з бюджету Рівненської міської територіальної громади </w:t>
      </w:r>
      <w:r w:rsidRPr="00715881">
        <w:rPr>
          <w:sz w:val="28"/>
          <w:szCs w:val="28"/>
        </w:rPr>
        <w:t xml:space="preserve">профінансовано на </w:t>
      </w:r>
      <w:r>
        <w:rPr>
          <w:sz w:val="28"/>
          <w:szCs w:val="28"/>
        </w:rPr>
        <w:t>418,8</w:t>
      </w:r>
      <w:r w:rsidRPr="00715881">
        <w:rPr>
          <w:sz w:val="28"/>
          <w:szCs w:val="28"/>
        </w:rPr>
        <w:t xml:space="preserve"> тис. грн.</w:t>
      </w:r>
    </w:p>
    <w:p w:rsidR="00BC236D" w:rsidRDefault="00BC236D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E2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раховуючи введення воєнного стану та запроваджені Кабінетом Міністрів України карантинні заходи на території України, в 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місті Рівному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проводилися 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комплексні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>заходи зі спорту: Спартакіада міста серед колективів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видів спорту, 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Спартакіада серед школярів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міста Рівне,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Спартакіада серед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освіти, змагання серед дошкільних навчальних закладів.</w:t>
      </w:r>
    </w:p>
    <w:p w:rsidR="00BC236D" w:rsidRDefault="00BC236D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>Програми розвитку фізичної культури і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Рівненській міській територіальній громаді на 2022-2024 роки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року забезпечено виплату стипендій міського голови розміром </w:t>
      </w:r>
      <w:r>
        <w:rPr>
          <w:rFonts w:ascii="Times New Roman" w:hAnsi="Times New Roman" w:cs="Times New Roman"/>
          <w:sz w:val="28"/>
          <w:szCs w:val="28"/>
          <w:lang w:val="uk-UA"/>
        </w:rPr>
        <w:t>50% мінімальної заробітної плати 10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 та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тре</w:t>
      </w:r>
      <w:r>
        <w:rPr>
          <w:rFonts w:ascii="Times New Roman" w:hAnsi="Times New Roman" w:cs="Times New Roman"/>
          <w:sz w:val="28"/>
          <w:szCs w:val="28"/>
          <w:lang w:val="uk-UA"/>
        </w:rPr>
        <w:t>нерам з олімпійських видів спорту, в тому числі 2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  <w:lang w:val="uk-UA"/>
        </w:rPr>
        <w:t>ам з інвалідністю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>, що працю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зі спортсменами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та 5 спортсменам і 3 тренерам з   неолімпійських видів спорту, в тому числі одному спортсмену з інвалідністю і тренеру, що працює зі спортсменами з інвалідністю.</w:t>
      </w:r>
      <w:r w:rsidRPr="000D7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Всього </w:t>
      </w:r>
      <w:r w:rsidRPr="00A67724">
        <w:rPr>
          <w:rFonts w:ascii="Times New Roman" w:eastAsia="Times New Roman" w:hAnsi="Times New Roman"/>
          <w:sz w:val="28"/>
          <w:szCs w:val="28"/>
          <w:lang w:val="uk-UA" w:eastAsia="ru-RU"/>
        </w:rPr>
        <w:t>з бюджету Рівненської міської територіальної громади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2023 році</w:t>
      </w:r>
      <w:r w:rsidRPr="00A677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профінансовано виплат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стипендій</w:t>
      </w:r>
      <w:r w:rsidRPr="00A677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спортсменам і тренерам на суму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1072 тисяч гривень.</w:t>
      </w:r>
    </w:p>
    <w:p w:rsidR="00BC236D" w:rsidRPr="00A67724" w:rsidRDefault="00BC236D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7724">
        <w:rPr>
          <w:rFonts w:ascii="Times New Roman" w:hAnsi="Times New Roman" w:cs="Times New Roman"/>
          <w:sz w:val="28"/>
          <w:szCs w:val="28"/>
          <w:lang w:val="uk-UA"/>
        </w:rPr>
        <w:t>Список спортсменів і тренерів з олімпі</w:t>
      </w:r>
      <w:r>
        <w:rPr>
          <w:rFonts w:ascii="Times New Roman" w:hAnsi="Times New Roman" w:cs="Times New Roman"/>
          <w:sz w:val="28"/>
          <w:szCs w:val="28"/>
          <w:lang w:val="uk-UA"/>
        </w:rPr>
        <w:t>йських видів спорту, яким в 2023</w:t>
      </w:r>
      <w:r w:rsidRPr="00A67724">
        <w:rPr>
          <w:rFonts w:ascii="Times New Roman" w:hAnsi="Times New Roman" w:cs="Times New Roman"/>
          <w:sz w:val="28"/>
          <w:szCs w:val="28"/>
          <w:lang w:val="uk-UA"/>
        </w:rPr>
        <w:t xml:space="preserve"> році призн</w:t>
      </w:r>
      <w:r>
        <w:rPr>
          <w:rFonts w:ascii="Times New Roman" w:hAnsi="Times New Roman" w:cs="Times New Roman"/>
          <w:sz w:val="28"/>
          <w:szCs w:val="28"/>
          <w:lang w:val="uk-UA"/>
        </w:rPr>
        <w:t>ачено стипендію міського голови:</w:t>
      </w:r>
    </w:p>
    <w:p w:rsidR="00BC236D" w:rsidRPr="00642773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Гонта Дмитро Юрійович (стрільба кульова).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Кобилинська</w:t>
      </w:r>
      <w:proofErr w:type="spellEnd"/>
      <w:r>
        <w:rPr>
          <w:sz w:val="28"/>
          <w:szCs w:val="28"/>
        </w:rPr>
        <w:t xml:space="preserve"> Дар’я Олегівна (</w:t>
      </w:r>
      <w:proofErr w:type="spellStart"/>
      <w:r>
        <w:rPr>
          <w:sz w:val="28"/>
          <w:szCs w:val="28"/>
        </w:rPr>
        <w:t>пауерліфтинг</w:t>
      </w:r>
      <w:proofErr w:type="spellEnd"/>
      <w:r>
        <w:rPr>
          <w:sz w:val="28"/>
          <w:szCs w:val="28"/>
        </w:rPr>
        <w:t>, спортсменка з інвалідністю).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Корнозевич</w:t>
      </w:r>
      <w:proofErr w:type="spellEnd"/>
      <w:r>
        <w:rPr>
          <w:sz w:val="28"/>
          <w:szCs w:val="28"/>
        </w:rPr>
        <w:t xml:space="preserve"> Наталія Миколаївна (</w:t>
      </w:r>
      <w:proofErr w:type="spellStart"/>
      <w:r>
        <w:rPr>
          <w:sz w:val="28"/>
          <w:szCs w:val="28"/>
        </w:rPr>
        <w:t>софтбол</w:t>
      </w:r>
      <w:proofErr w:type="spellEnd"/>
      <w:r>
        <w:rPr>
          <w:sz w:val="28"/>
          <w:szCs w:val="28"/>
        </w:rPr>
        <w:t xml:space="preserve">).  </w:t>
      </w:r>
    </w:p>
    <w:p w:rsidR="00BC236D" w:rsidRPr="006139F2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Кратюк</w:t>
      </w:r>
      <w:proofErr w:type="spellEnd"/>
      <w:r>
        <w:rPr>
          <w:sz w:val="28"/>
          <w:szCs w:val="28"/>
        </w:rPr>
        <w:t xml:space="preserve"> Анастасія Романівна (</w:t>
      </w:r>
      <w:proofErr w:type="spellStart"/>
      <w:r>
        <w:rPr>
          <w:sz w:val="28"/>
          <w:szCs w:val="28"/>
        </w:rPr>
        <w:t>софтбол</w:t>
      </w:r>
      <w:proofErr w:type="spellEnd"/>
      <w:r>
        <w:rPr>
          <w:sz w:val="28"/>
          <w:szCs w:val="28"/>
        </w:rPr>
        <w:t>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Кушнір Володимир Петрович (</w:t>
      </w:r>
      <w:proofErr w:type="spellStart"/>
      <w:r>
        <w:rPr>
          <w:sz w:val="28"/>
          <w:szCs w:val="28"/>
        </w:rPr>
        <w:t>фристайл</w:t>
      </w:r>
      <w:proofErr w:type="spellEnd"/>
      <w:r>
        <w:rPr>
          <w:sz w:val="28"/>
          <w:szCs w:val="28"/>
        </w:rPr>
        <w:t>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Максютинський</w:t>
      </w:r>
      <w:proofErr w:type="spellEnd"/>
      <w:r>
        <w:rPr>
          <w:sz w:val="28"/>
          <w:szCs w:val="28"/>
        </w:rPr>
        <w:t xml:space="preserve"> Олег Георгійович (баскетбол).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Мамчур</w:t>
      </w:r>
      <w:proofErr w:type="spellEnd"/>
      <w:r>
        <w:rPr>
          <w:sz w:val="28"/>
          <w:szCs w:val="28"/>
        </w:rPr>
        <w:t xml:space="preserve"> Тарас В’ячеславович (стрільба кульова).</w:t>
      </w:r>
    </w:p>
    <w:p w:rsidR="00BC236D" w:rsidRPr="00445DA2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Машанєнков</w:t>
      </w:r>
      <w:proofErr w:type="spellEnd"/>
      <w:r>
        <w:rPr>
          <w:sz w:val="28"/>
          <w:szCs w:val="28"/>
        </w:rPr>
        <w:t xml:space="preserve"> Олег Віталійович (легка атлетика).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Машаненков</w:t>
      </w:r>
      <w:proofErr w:type="spellEnd"/>
      <w:r>
        <w:rPr>
          <w:sz w:val="28"/>
          <w:szCs w:val="28"/>
        </w:rPr>
        <w:t xml:space="preserve"> Тарас Валерійович (плавання) (січень-серпень).</w:t>
      </w:r>
    </w:p>
    <w:p w:rsidR="00BC236D" w:rsidRPr="00513EEC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Машанєнкова</w:t>
      </w:r>
      <w:proofErr w:type="spellEnd"/>
      <w:r>
        <w:rPr>
          <w:sz w:val="28"/>
          <w:szCs w:val="28"/>
        </w:rPr>
        <w:t xml:space="preserve"> Ольга Олегівна (легка атлетика).</w:t>
      </w:r>
    </w:p>
    <w:p w:rsidR="00BC236D" w:rsidRPr="006139F2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Міронова</w:t>
      </w:r>
      <w:proofErr w:type="spellEnd"/>
      <w:r>
        <w:rPr>
          <w:sz w:val="28"/>
          <w:szCs w:val="28"/>
        </w:rPr>
        <w:t xml:space="preserve"> Юлія Олександрівна (</w:t>
      </w:r>
      <w:proofErr w:type="spellStart"/>
      <w:r>
        <w:rPr>
          <w:sz w:val="28"/>
          <w:szCs w:val="28"/>
        </w:rPr>
        <w:t>софтбол</w:t>
      </w:r>
      <w:proofErr w:type="spellEnd"/>
      <w:r>
        <w:rPr>
          <w:sz w:val="28"/>
          <w:szCs w:val="28"/>
        </w:rPr>
        <w:t>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Палюх Ольга Григорівна (плавання, </w:t>
      </w:r>
      <w:proofErr w:type="spellStart"/>
      <w:r>
        <w:rPr>
          <w:sz w:val="28"/>
          <w:szCs w:val="28"/>
        </w:rPr>
        <w:t>тренерка</w:t>
      </w:r>
      <w:proofErr w:type="spellEnd"/>
      <w:r>
        <w:rPr>
          <w:sz w:val="28"/>
          <w:szCs w:val="28"/>
        </w:rPr>
        <w:t xml:space="preserve"> спортсменів з  інвалідністю).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Пєтухов Андрій Анатолійович (регбі).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Полоцький Андрій Сергійович (плавання).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Присяжнюк</w:t>
      </w:r>
      <w:proofErr w:type="spellEnd"/>
      <w:r>
        <w:rPr>
          <w:sz w:val="28"/>
          <w:szCs w:val="28"/>
        </w:rPr>
        <w:t xml:space="preserve"> Анастасія Валентинівна (</w:t>
      </w:r>
      <w:proofErr w:type="spellStart"/>
      <w:r>
        <w:rPr>
          <w:sz w:val="28"/>
          <w:szCs w:val="28"/>
        </w:rPr>
        <w:t>софтбол</w:t>
      </w:r>
      <w:proofErr w:type="spellEnd"/>
      <w:r>
        <w:rPr>
          <w:sz w:val="28"/>
          <w:szCs w:val="28"/>
        </w:rPr>
        <w:t>).</w:t>
      </w:r>
    </w:p>
    <w:p w:rsidR="00BC236D" w:rsidRPr="0007367C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Ритов</w:t>
      </w:r>
      <w:proofErr w:type="spellEnd"/>
      <w:r>
        <w:rPr>
          <w:sz w:val="28"/>
          <w:szCs w:val="28"/>
        </w:rPr>
        <w:t xml:space="preserve"> Ілля Валентинович (плавання, спортсмен з інвалідністю).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Савитюк</w:t>
      </w:r>
      <w:proofErr w:type="spellEnd"/>
      <w:r>
        <w:rPr>
          <w:sz w:val="28"/>
          <w:szCs w:val="28"/>
        </w:rPr>
        <w:t xml:space="preserve"> Павло Миколайович (волейбол пляжний).</w:t>
      </w:r>
    </w:p>
    <w:p w:rsidR="00BC236D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Трачук</w:t>
      </w:r>
      <w:proofErr w:type="spellEnd"/>
      <w:r>
        <w:rPr>
          <w:sz w:val="28"/>
          <w:szCs w:val="28"/>
        </w:rPr>
        <w:t xml:space="preserve"> Влада Юріївна (плавання).</w:t>
      </w:r>
    </w:p>
    <w:p w:rsidR="00BC236D" w:rsidRPr="00445DA2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Шептицький Валентин Валентинович (баскетбол).</w:t>
      </w:r>
    </w:p>
    <w:p w:rsidR="00BC236D" w:rsidRPr="00445DA2" w:rsidRDefault="00BC236D" w:rsidP="00136E1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Нагорний Дмитро Петрович (плавання) (вересень-грудень).</w:t>
      </w:r>
    </w:p>
    <w:p w:rsidR="00BC236D" w:rsidRPr="00A376AC" w:rsidRDefault="00BC236D" w:rsidP="00136E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спортсменів і  тренерів з неолімпійських видів спорту, яким в 20</w:t>
      </w:r>
      <w:r w:rsidRPr="003D764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році призначено стипендію міського голови: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Алексеюк</w:t>
      </w:r>
      <w:proofErr w:type="spellEnd"/>
      <w:r>
        <w:rPr>
          <w:sz w:val="28"/>
          <w:szCs w:val="28"/>
        </w:rPr>
        <w:t xml:space="preserve"> Ілля Олександрович (</w:t>
      </w:r>
      <w:r w:rsidRPr="00A376AC">
        <w:rPr>
          <w:sz w:val="28"/>
          <w:szCs w:val="28"/>
        </w:rPr>
        <w:t xml:space="preserve">кікбоксинг </w:t>
      </w:r>
      <w:r w:rsidRPr="00A376AC">
        <w:rPr>
          <w:sz w:val="28"/>
          <w:szCs w:val="28"/>
          <w:lang w:val="en-US"/>
        </w:rPr>
        <w:t>WAKO</w:t>
      </w:r>
      <w:r>
        <w:rPr>
          <w:sz w:val="28"/>
          <w:szCs w:val="28"/>
        </w:rPr>
        <w:t>).</w:t>
      </w:r>
    </w:p>
    <w:p w:rsidR="00BC236D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376AC">
        <w:rPr>
          <w:sz w:val="28"/>
          <w:szCs w:val="28"/>
        </w:rPr>
        <w:t>Коба Дмитро Миколайович (боротьба самбо)</w:t>
      </w:r>
      <w:r>
        <w:rPr>
          <w:sz w:val="28"/>
          <w:szCs w:val="28"/>
        </w:rPr>
        <w:t xml:space="preserve"> (січень - серпень)</w:t>
      </w:r>
      <w:r w:rsidRPr="00A376AC">
        <w:rPr>
          <w:sz w:val="28"/>
          <w:szCs w:val="28"/>
        </w:rPr>
        <w:t>.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Корева Олександра Олександрівна (легка атлетика, спортсменка з інвалідністю).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376AC">
        <w:rPr>
          <w:sz w:val="28"/>
          <w:szCs w:val="28"/>
        </w:rPr>
        <w:t xml:space="preserve">Кроль Роман Олександрович (кікбоксинг </w:t>
      </w:r>
      <w:r w:rsidRPr="00A376AC">
        <w:rPr>
          <w:sz w:val="28"/>
          <w:szCs w:val="28"/>
          <w:lang w:val="en-US"/>
        </w:rPr>
        <w:t>WAKO</w:t>
      </w:r>
      <w:r w:rsidRPr="00A376AC">
        <w:rPr>
          <w:sz w:val="28"/>
          <w:szCs w:val="28"/>
        </w:rPr>
        <w:t>).</w:t>
      </w:r>
    </w:p>
    <w:p w:rsidR="00BC236D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Левішин</w:t>
      </w:r>
      <w:proofErr w:type="spellEnd"/>
      <w:r>
        <w:rPr>
          <w:sz w:val="28"/>
          <w:szCs w:val="28"/>
        </w:rPr>
        <w:t xml:space="preserve"> Макар Ігорович (спідвей).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Едуард Русланович (боротьба самбо).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376AC">
        <w:rPr>
          <w:sz w:val="28"/>
          <w:szCs w:val="28"/>
        </w:rPr>
        <w:t xml:space="preserve">Мартинюк Аліна Олександрівна (кікбоксинг </w:t>
      </w:r>
      <w:r w:rsidRPr="00A376AC">
        <w:rPr>
          <w:sz w:val="28"/>
          <w:szCs w:val="28"/>
          <w:lang w:val="en-US"/>
        </w:rPr>
        <w:t>WAKO</w:t>
      </w:r>
      <w:r w:rsidRPr="00A376AC">
        <w:rPr>
          <w:sz w:val="28"/>
          <w:szCs w:val="28"/>
        </w:rPr>
        <w:t>)</w:t>
      </w:r>
      <w:r>
        <w:rPr>
          <w:sz w:val="28"/>
          <w:szCs w:val="28"/>
        </w:rPr>
        <w:t xml:space="preserve"> (січень-серпень)</w:t>
      </w:r>
      <w:r w:rsidRPr="00A376AC">
        <w:rPr>
          <w:sz w:val="28"/>
          <w:szCs w:val="28"/>
          <w:lang w:val="ru-RU"/>
        </w:rPr>
        <w:t>.</w:t>
      </w:r>
    </w:p>
    <w:p w:rsidR="00BC236D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Станко</w:t>
      </w:r>
      <w:proofErr w:type="spellEnd"/>
      <w:r>
        <w:rPr>
          <w:sz w:val="28"/>
          <w:szCs w:val="28"/>
        </w:rPr>
        <w:t xml:space="preserve"> Світлана Олександрівна (легка атлетика, </w:t>
      </w:r>
      <w:proofErr w:type="spellStart"/>
      <w:r>
        <w:rPr>
          <w:sz w:val="28"/>
          <w:szCs w:val="28"/>
        </w:rPr>
        <w:t>тренерка</w:t>
      </w:r>
      <w:proofErr w:type="spellEnd"/>
      <w:r>
        <w:rPr>
          <w:sz w:val="28"/>
          <w:szCs w:val="28"/>
        </w:rPr>
        <w:t xml:space="preserve"> спортсменів з інвалідністю).</w:t>
      </w:r>
    </w:p>
    <w:p w:rsidR="00BC236D" w:rsidRPr="00A376AC" w:rsidRDefault="00BC236D" w:rsidP="00136E1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Жолнач</w:t>
      </w:r>
      <w:proofErr w:type="spellEnd"/>
      <w:r>
        <w:rPr>
          <w:sz w:val="28"/>
          <w:szCs w:val="28"/>
        </w:rPr>
        <w:t xml:space="preserve"> Владислав Ярославович (боротьба самбо) (вересень - грудень).</w:t>
      </w:r>
    </w:p>
    <w:p w:rsidR="00BC236D" w:rsidRPr="00516179" w:rsidRDefault="00BC236D" w:rsidP="00136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15A6">
        <w:rPr>
          <w:sz w:val="28"/>
          <w:szCs w:val="28"/>
        </w:rPr>
        <w:t>абезпеч</w:t>
      </w:r>
      <w:r>
        <w:rPr>
          <w:sz w:val="28"/>
          <w:szCs w:val="28"/>
        </w:rPr>
        <w:t>ено виплату</w:t>
      </w:r>
      <w:r w:rsidRPr="00C515A6">
        <w:rPr>
          <w:sz w:val="28"/>
          <w:szCs w:val="28"/>
        </w:rPr>
        <w:t xml:space="preserve"> одноразових грошових винагород спортсменам та їхнім тренерам (в тому числі спортсменам з інвалідністю та їхнім тренерам), за відповідні зайняті місця на офіційних міжнародних змаганнях відповідно до положення «Про виплату одноразових грошових винагород спортсменам і тренерам за виступи на офіційних міжнародних змаганнях» (Розпорядження міського голови від 30.12.2021 № </w:t>
      </w:r>
      <w:r w:rsidRPr="00516179">
        <w:rPr>
          <w:sz w:val="28"/>
          <w:szCs w:val="28"/>
        </w:rPr>
        <w:t>1560, від 22.07.2022 № 662). Всього з бюджету Рівненської міської територіальної громади</w:t>
      </w:r>
      <w:r>
        <w:rPr>
          <w:sz w:val="28"/>
          <w:szCs w:val="28"/>
        </w:rPr>
        <w:t xml:space="preserve"> у 2023 році</w:t>
      </w:r>
      <w:r w:rsidRPr="00516179">
        <w:rPr>
          <w:sz w:val="28"/>
          <w:szCs w:val="28"/>
        </w:rPr>
        <w:t xml:space="preserve"> </w:t>
      </w:r>
      <w:r w:rsidRPr="00516179">
        <w:rPr>
          <w:sz w:val="28"/>
          <w:szCs w:val="28"/>
        </w:rPr>
        <w:lastRenderedPageBreak/>
        <w:t xml:space="preserve">профінансовано виплат одноразових грошових винагород спортсменам і тренерам на суму </w:t>
      </w:r>
      <w:r>
        <w:rPr>
          <w:sz w:val="28"/>
          <w:szCs w:val="28"/>
        </w:rPr>
        <w:t>3142,3</w:t>
      </w:r>
      <w:r w:rsidRPr="00516179">
        <w:rPr>
          <w:sz w:val="28"/>
          <w:szCs w:val="28"/>
        </w:rPr>
        <w:t xml:space="preserve"> тисяч грн.</w:t>
      </w:r>
    </w:p>
    <w:p w:rsidR="00BC236D" w:rsidRPr="009C18BD" w:rsidRDefault="00BC236D" w:rsidP="00136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воєнного стану забезпечено функціонування та утримання         6 дитячо-юнацьких спортивних шкіл, засновником яких є Рівненська міська рада.  </w:t>
      </w:r>
    </w:p>
    <w:p w:rsidR="00BC236D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Перелік дитячо-юнацьких спортивних шкіл, засновником яких є Рівненська міська рада.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3248D5">
        <w:rPr>
          <w:sz w:val="28"/>
          <w:szCs w:val="28"/>
        </w:rPr>
        <w:t>ДЮСШ №1,</w:t>
      </w:r>
      <w:r w:rsidRPr="007E27E9">
        <w:rPr>
          <w:sz w:val="28"/>
          <w:szCs w:val="28"/>
        </w:rPr>
        <w:t xml:space="preserve"> м. Рівне, вул. С.Петлюри, 26, телефон</w:t>
      </w:r>
      <w:r>
        <w:rPr>
          <w:sz w:val="28"/>
          <w:szCs w:val="28"/>
        </w:rPr>
        <w:t xml:space="preserve"> 62-09-18</w:t>
      </w:r>
      <w:r w:rsidRPr="007E27E9">
        <w:rPr>
          <w:sz w:val="28"/>
          <w:szCs w:val="28"/>
        </w:rPr>
        <w:t xml:space="preserve">. Директор </w:t>
      </w:r>
      <w:proofErr w:type="spellStart"/>
      <w:r w:rsidRPr="007E27E9">
        <w:rPr>
          <w:sz w:val="28"/>
          <w:szCs w:val="28"/>
        </w:rPr>
        <w:t>Баль</w:t>
      </w:r>
      <w:proofErr w:type="spellEnd"/>
      <w:r w:rsidRPr="007E27E9">
        <w:rPr>
          <w:sz w:val="28"/>
          <w:szCs w:val="28"/>
        </w:rPr>
        <w:t xml:space="preserve"> Людмила Олександрівна.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7E27E9">
        <w:rPr>
          <w:sz w:val="28"/>
          <w:szCs w:val="28"/>
          <w:u w:val="single"/>
        </w:rPr>
        <w:t>Види спорту</w:t>
      </w:r>
      <w:r w:rsidRPr="007E27E9">
        <w:rPr>
          <w:sz w:val="28"/>
          <w:szCs w:val="28"/>
        </w:rPr>
        <w:t xml:space="preserve">: гімнастика спортивна, </w:t>
      </w:r>
      <w:proofErr w:type="spellStart"/>
      <w:r w:rsidRPr="007E27E9">
        <w:rPr>
          <w:sz w:val="28"/>
          <w:szCs w:val="28"/>
        </w:rPr>
        <w:t>фр</w:t>
      </w:r>
      <w:r>
        <w:rPr>
          <w:sz w:val="28"/>
          <w:szCs w:val="28"/>
        </w:rPr>
        <w:t>и</w:t>
      </w:r>
      <w:r w:rsidRPr="007E27E9">
        <w:rPr>
          <w:sz w:val="28"/>
          <w:szCs w:val="28"/>
        </w:rPr>
        <w:t>стайл</w:t>
      </w:r>
      <w:proofErr w:type="spellEnd"/>
      <w:r w:rsidRPr="007E27E9">
        <w:rPr>
          <w:sz w:val="28"/>
          <w:szCs w:val="28"/>
        </w:rPr>
        <w:t>, боротьба греко-римська, шахи.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3248D5">
        <w:rPr>
          <w:sz w:val="28"/>
          <w:szCs w:val="28"/>
        </w:rPr>
        <w:t>СДЮСШОР № 2</w:t>
      </w:r>
      <w:r w:rsidRPr="007E27E9">
        <w:rPr>
          <w:b/>
          <w:sz w:val="28"/>
          <w:szCs w:val="28"/>
        </w:rPr>
        <w:t xml:space="preserve">, </w:t>
      </w:r>
      <w:r w:rsidRPr="007E27E9">
        <w:rPr>
          <w:sz w:val="28"/>
          <w:szCs w:val="28"/>
        </w:rPr>
        <w:t>м. Рівне, вул. Є.Коновальця,17а, телефон 62-74-06</w:t>
      </w:r>
      <w:r>
        <w:rPr>
          <w:sz w:val="28"/>
          <w:szCs w:val="28"/>
        </w:rPr>
        <w:t>,    64-69-11</w:t>
      </w:r>
      <w:r w:rsidRPr="007E27E9">
        <w:rPr>
          <w:sz w:val="28"/>
          <w:szCs w:val="28"/>
        </w:rPr>
        <w:t xml:space="preserve">. Директор </w:t>
      </w:r>
      <w:proofErr w:type="spellStart"/>
      <w:r>
        <w:rPr>
          <w:sz w:val="28"/>
          <w:szCs w:val="28"/>
        </w:rPr>
        <w:t>Хлістунова-Шарпар</w:t>
      </w:r>
      <w:proofErr w:type="spellEnd"/>
      <w:r>
        <w:rPr>
          <w:sz w:val="28"/>
          <w:szCs w:val="28"/>
        </w:rPr>
        <w:t xml:space="preserve"> Анна Сергіївна.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7E27E9">
        <w:rPr>
          <w:sz w:val="28"/>
          <w:szCs w:val="28"/>
          <w:u w:val="single"/>
        </w:rPr>
        <w:t>Види спорту:</w:t>
      </w:r>
      <w:r w:rsidRPr="007E27E9">
        <w:rPr>
          <w:sz w:val="28"/>
          <w:szCs w:val="28"/>
        </w:rPr>
        <w:t> плавання.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3248D5">
        <w:rPr>
          <w:sz w:val="28"/>
          <w:szCs w:val="28"/>
        </w:rPr>
        <w:t>ДЮСШ № 3,</w:t>
      </w:r>
      <w:r w:rsidRPr="007E27E9">
        <w:rPr>
          <w:b/>
          <w:sz w:val="28"/>
          <w:szCs w:val="28"/>
        </w:rPr>
        <w:t xml:space="preserve"> </w:t>
      </w:r>
      <w:r w:rsidRPr="007E27E9">
        <w:rPr>
          <w:sz w:val="28"/>
          <w:szCs w:val="28"/>
        </w:rPr>
        <w:t xml:space="preserve">м. Рівне, вул. </w:t>
      </w:r>
      <w:r>
        <w:rPr>
          <w:sz w:val="28"/>
          <w:szCs w:val="28"/>
        </w:rPr>
        <w:t xml:space="preserve">Кулика і </w:t>
      </w:r>
      <w:proofErr w:type="spellStart"/>
      <w:r>
        <w:rPr>
          <w:sz w:val="28"/>
          <w:szCs w:val="28"/>
        </w:rPr>
        <w:t>Гудаченка</w:t>
      </w:r>
      <w:proofErr w:type="spellEnd"/>
      <w:r w:rsidRPr="007E27E9">
        <w:rPr>
          <w:sz w:val="28"/>
          <w:szCs w:val="28"/>
        </w:rPr>
        <w:t>, 28а, телефон 64-05-66. Директор Мельник Олексій Максимович.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7E27E9">
        <w:rPr>
          <w:sz w:val="28"/>
          <w:szCs w:val="28"/>
          <w:u w:val="single"/>
        </w:rPr>
        <w:t>Види спорту:</w:t>
      </w:r>
      <w:r w:rsidRPr="007E27E9">
        <w:rPr>
          <w:sz w:val="28"/>
          <w:szCs w:val="28"/>
        </w:rPr>
        <w:t> плавання.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3248D5">
        <w:rPr>
          <w:sz w:val="28"/>
          <w:szCs w:val="28"/>
        </w:rPr>
        <w:t>ДЮСШ № 4,</w:t>
      </w:r>
      <w:r w:rsidRPr="007E27E9">
        <w:rPr>
          <w:b/>
          <w:sz w:val="28"/>
          <w:szCs w:val="28"/>
        </w:rPr>
        <w:t xml:space="preserve"> </w:t>
      </w:r>
      <w:r w:rsidRPr="007E27E9">
        <w:rPr>
          <w:sz w:val="28"/>
          <w:szCs w:val="28"/>
        </w:rPr>
        <w:t xml:space="preserve">м. Рівне, вул. Фабрична, 7, телефон </w:t>
      </w:r>
      <w:r>
        <w:rPr>
          <w:sz w:val="28"/>
          <w:szCs w:val="28"/>
        </w:rPr>
        <w:t>65-12-71</w:t>
      </w:r>
      <w:r w:rsidRPr="007E27E9">
        <w:rPr>
          <w:sz w:val="28"/>
          <w:szCs w:val="28"/>
        </w:rPr>
        <w:t xml:space="preserve">. Директор </w:t>
      </w:r>
      <w:proofErr w:type="spellStart"/>
      <w:r w:rsidRPr="007E27E9">
        <w:rPr>
          <w:sz w:val="28"/>
          <w:szCs w:val="28"/>
        </w:rPr>
        <w:t>Засморжук</w:t>
      </w:r>
      <w:proofErr w:type="spellEnd"/>
      <w:r w:rsidRPr="007E27E9">
        <w:rPr>
          <w:sz w:val="28"/>
          <w:szCs w:val="28"/>
        </w:rPr>
        <w:t xml:space="preserve"> Віталій Степанович.</w:t>
      </w:r>
    </w:p>
    <w:p w:rsidR="00BC236D" w:rsidRPr="007E27E9" w:rsidRDefault="00BC236D" w:rsidP="00136E13">
      <w:pPr>
        <w:spacing w:line="276" w:lineRule="auto"/>
        <w:ind w:firstLine="567"/>
        <w:jc w:val="both"/>
        <w:rPr>
          <w:sz w:val="28"/>
          <w:szCs w:val="28"/>
        </w:rPr>
      </w:pPr>
      <w:r w:rsidRPr="007E27E9">
        <w:rPr>
          <w:sz w:val="28"/>
          <w:szCs w:val="28"/>
          <w:u w:val="single"/>
        </w:rPr>
        <w:t>Види спорту:</w:t>
      </w:r>
      <w:r w:rsidRPr="007E27E9">
        <w:rPr>
          <w:sz w:val="28"/>
          <w:szCs w:val="28"/>
        </w:rPr>
        <w:t xml:space="preserve"> гандбол, волейбол, стрільба кульова, регбі, </w:t>
      </w:r>
      <w:proofErr w:type="spellStart"/>
      <w:r w:rsidRPr="007E27E9">
        <w:rPr>
          <w:sz w:val="28"/>
          <w:szCs w:val="28"/>
        </w:rPr>
        <w:t>футзал</w:t>
      </w:r>
      <w:proofErr w:type="spellEnd"/>
      <w:r w:rsidRPr="007E27E9">
        <w:rPr>
          <w:sz w:val="28"/>
          <w:szCs w:val="28"/>
        </w:rPr>
        <w:t>.</w:t>
      </w:r>
    </w:p>
    <w:p w:rsidR="00BC236D" w:rsidRPr="007E27E9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48D5">
        <w:rPr>
          <w:rFonts w:ascii="Times New Roman" w:hAnsi="Times New Roman"/>
          <w:sz w:val="28"/>
          <w:szCs w:val="28"/>
          <w:lang w:val="uk-UA"/>
        </w:rPr>
        <w:t>ДЮСШ № 5,</w:t>
      </w:r>
      <w:r w:rsidRPr="007E27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27E9">
        <w:rPr>
          <w:rFonts w:ascii="Times New Roman" w:hAnsi="Times New Roman"/>
          <w:sz w:val="28"/>
          <w:szCs w:val="28"/>
          <w:lang w:val="uk-UA"/>
        </w:rPr>
        <w:t xml:space="preserve">м. Рівне, вул. </w:t>
      </w:r>
      <w:proofErr w:type="spellStart"/>
      <w:r w:rsidRPr="007E27E9">
        <w:rPr>
          <w:rFonts w:ascii="Times New Roman" w:hAnsi="Times New Roman"/>
          <w:sz w:val="28"/>
          <w:szCs w:val="28"/>
          <w:lang w:val="uk-UA"/>
        </w:rPr>
        <w:t>С.Бандери</w:t>
      </w:r>
      <w:proofErr w:type="spellEnd"/>
      <w:r w:rsidRPr="007E27E9">
        <w:rPr>
          <w:rFonts w:ascii="Times New Roman" w:hAnsi="Times New Roman"/>
          <w:sz w:val="28"/>
          <w:szCs w:val="28"/>
          <w:lang w:val="uk-UA"/>
        </w:rPr>
        <w:t xml:space="preserve">, 39, Директор </w:t>
      </w:r>
      <w:proofErr w:type="spellStart"/>
      <w:r w:rsidRPr="007E27E9">
        <w:rPr>
          <w:rFonts w:ascii="Times New Roman" w:hAnsi="Times New Roman"/>
          <w:sz w:val="28"/>
          <w:szCs w:val="28"/>
          <w:lang w:val="uk-UA"/>
        </w:rPr>
        <w:t>Марчишин</w:t>
      </w:r>
      <w:proofErr w:type="spellEnd"/>
      <w:r w:rsidRPr="007E27E9">
        <w:rPr>
          <w:rFonts w:ascii="Times New Roman" w:hAnsi="Times New Roman"/>
          <w:sz w:val="28"/>
          <w:szCs w:val="28"/>
          <w:lang w:val="uk-UA"/>
        </w:rPr>
        <w:t xml:space="preserve"> Юрій Тарасович.</w:t>
      </w:r>
    </w:p>
    <w:p w:rsidR="00BC236D" w:rsidRPr="00785CB5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E9">
        <w:rPr>
          <w:rFonts w:ascii="Times New Roman" w:hAnsi="Times New Roman"/>
          <w:sz w:val="28"/>
          <w:szCs w:val="28"/>
          <w:u w:val="single"/>
          <w:lang w:val="uk-UA"/>
        </w:rPr>
        <w:t>Види спорту:</w:t>
      </w:r>
      <w:r w:rsidRPr="007E27E9">
        <w:rPr>
          <w:rFonts w:ascii="Times New Roman" w:hAnsi="Times New Roman"/>
          <w:sz w:val="28"/>
          <w:szCs w:val="28"/>
          <w:lang w:val="uk-UA"/>
        </w:rPr>
        <w:t> бокс, боротьба вільн</w:t>
      </w:r>
      <w:r>
        <w:rPr>
          <w:rFonts w:ascii="Times New Roman" w:hAnsi="Times New Roman"/>
          <w:sz w:val="28"/>
          <w:szCs w:val="28"/>
          <w:lang w:val="uk-UA"/>
        </w:rPr>
        <w:t xml:space="preserve">а, велоспорт, дзюдо, кікбоксінг </w:t>
      </w:r>
      <w:r>
        <w:rPr>
          <w:rFonts w:ascii="Times New Roman" w:hAnsi="Times New Roman"/>
          <w:sz w:val="28"/>
          <w:szCs w:val="28"/>
          <w:lang w:val="en-US"/>
        </w:rPr>
        <w:t>WAKO</w:t>
      </w:r>
      <w:r>
        <w:rPr>
          <w:rFonts w:ascii="Times New Roman" w:hAnsi="Times New Roman"/>
          <w:sz w:val="28"/>
          <w:szCs w:val="28"/>
          <w:lang w:val="uk-UA"/>
        </w:rPr>
        <w:t xml:space="preserve">, боротьба </w:t>
      </w:r>
      <w:r>
        <w:rPr>
          <w:rFonts w:ascii="Times New Roman" w:hAnsi="Times New Roman" w:cs="Times New Roman"/>
          <w:sz w:val="28"/>
          <w:szCs w:val="28"/>
          <w:lang w:val="uk-UA"/>
        </w:rPr>
        <w:t>самбо.</w:t>
      </w:r>
    </w:p>
    <w:p w:rsidR="00BC236D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48D5">
        <w:rPr>
          <w:rFonts w:ascii="Times New Roman" w:hAnsi="Times New Roman"/>
          <w:sz w:val="28"/>
          <w:szCs w:val="28"/>
          <w:lang w:val="uk-UA"/>
        </w:rPr>
        <w:t>ДЮСШ з футболу «Верес»,</w:t>
      </w:r>
      <w:r>
        <w:rPr>
          <w:rFonts w:ascii="Times New Roman" w:hAnsi="Times New Roman"/>
          <w:sz w:val="28"/>
          <w:szCs w:val="28"/>
          <w:lang w:val="uk-UA"/>
        </w:rPr>
        <w:t xml:space="preserve"> м. Рівне, вул. Набережна, 9,</w:t>
      </w:r>
      <w:r w:rsidRPr="007E27E9">
        <w:rPr>
          <w:rFonts w:ascii="Times New Roman" w:hAnsi="Times New Roman"/>
          <w:sz w:val="28"/>
          <w:szCs w:val="28"/>
          <w:lang w:val="uk-UA"/>
        </w:rPr>
        <w:t xml:space="preserve"> телефон </w:t>
      </w:r>
      <w:r>
        <w:rPr>
          <w:rFonts w:ascii="Times New Roman" w:hAnsi="Times New Roman"/>
          <w:sz w:val="28"/>
          <w:szCs w:val="28"/>
          <w:lang w:val="uk-UA"/>
        </w:rPr>
        <w:t xml:space="preserve">         63-43-81</w:t>
      </w:r>
      <w:r w:rsidRPr="007E27E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директора:</w:t>
      </w:r>
      <w:r w:rsidRPr="007E27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E9">
        <w:rPr>
          <w:rFonts w:ascii="Times New Roman" w:hAnsi="Times New Roman"/>
          <w:sz w:val="28"/>
          <w:szCs w:val="28"/>
          <w:lang w:val="uk-UA"/>
        </w:rPr>
        <w:t>Травський</w:t>
      </w:r>
      <w:proofErr w:type="spellEnd"/>
      <w:r w:rsidRPr="007E27E9">
        <w:rPr>
          <w:rFonts w:ascii="Times New Roman" w:hAnsi="Times New Roman"/>
          <w:sz w:val="28"/>
          <w:szCs w:val="28"/>
          <w:lang w:val="uk-UA"/>
        </w:rPr>
        <w:t xml:space="preserve"> Віктор Леонтійович.</w:t>
      </w:r>
    </w:p>
    <w:p w:rsidR="00BC236D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36D">
        <w:rPr>
          <w:rFonts w:ascii="Times New Roman" w:hAnsi="Times New Roman"/>
          <w:sz w:val="28"/>
          <w:szCs w:val="28"/>
          <w:u w:val="single"/>
          <w:lang w:val="uk-UA"/>
        </w:rPr>
        <w:t>Види спорту:</w:t>
      </w:r>
      <w:r>
        <w:rPr>
          <w:rFonts w:ascii="Times New Roman" w:hAnsi="Times New Roman"/>
          <w:sz w:val="28"/>
          <w:szCs w:val="28"/>
          <w:lang w:val="uk-UA"/>
        </w:rPr>
        <w:t xml:space="preserve"> футбол.</w:t>
      </w:r>
    </w:p>
    <w:p w:rsidR="00BC236D" w:rsidRPr="007E27E9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Впроваджено практику надання фінансової підтримки громадським організаціям і клубам для підготовки та участі у Чемпіонатах та Кубках України з видів спорту (ГС «Баскетбольний клуб «Рівне», ГО «Рівненський волейбольний клуб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ГО «Волейбольний клуб «Патріот-Верес-Рівне», Рівненський гандбольний клуб «Рівне», ГО «МФК «Кардинал-Рівне»). Всього протягом 2023 року надано фінансової підтримки на 8 300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C236D" w:rsidRPr="00B64395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>В установле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ному порядку з бюджету Рівненської міської територіальної громади у 2023 році 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профінансовано «Іншу субвенцію» обласному бюджету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реалізації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заходів Програми розвитку фізичної культури і спорту в Рівненській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період до 2024 року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Це дало змогу командам міста Рівного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взяти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провести підготовку до участі у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Чемпіонатах України 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 видів спорту (бейсбол, </w:t>
      </w:r>
      <w:proofErr w:type="spellStart"/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>софтбол</w:t>
      </w:r>
      <w:proofErr w:type="spellEnd"/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>, велоспорт, боротьба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греко-римська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>, легка атлетика, дзюдо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бокс</w:t>
      </w:r>
      <w:r w:rsidRPr="00B64395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BC236D" w:rsidRDefault="00BC236D" w:rsidP="00136E1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організаційних нарадах з керівниками підпорядкованих закладів постійно піднімаються питання щодо дотримання антидопінгового законодавства. </w:t>
      </w:r>
    </w:p>
    <w:p w:rsidR="00136E13" w:rsidRPr="00630444" w:rsidRDefault="00136E13" w:rsidP="00136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6E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Одним з основних розділів роботи Управління є збереження існуючої матеріально-технічної бази та будівництво нової. </w:t>
      </w:r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звітний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продовжувалась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подальша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в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напрямі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Проводилася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зміцнення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матеріально-технічної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закладів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фізичної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 xml:space="preserve"> і спорту м. </w:t>
      </w:r>
      <w:proofErr w:type="spellStart"/>
      <w:r w:rsidRPr="00136E13">
        <w:rPr>
          <w:rFonts w:ascii="Times New Roman" w:hAnsi="Times New Roman" w:cs="Times New Roman"/>
          <w:sz w:val="28"/>
          <w:szCs w:val="28"/>
          <w:lang w:eastAsia="uk-UA"/>
        </w:rPr>
        <w:t>Рівного</w:t>
      </w:r>
      <w:proofErr w:type="spellEnd"/>
      <w:r w:rsidRPr="00136E1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6E13">
        <w:rPr>
          <w:rFonts w:ascii="Times New Roman" w:hAnsi="Times New Roman" w:cs="Times New Roman"/>
          <w:sz w:val="28"/>
          <w:szCs w:val="28"/>
          <w:lang w:eastAsia="uk-UA"/>
        </w:rPr>
        <w:t>ДЮСШ №1: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даху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будівлі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А-2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нежитлових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приміщень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Корольова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, 23 м.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,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  <w:lang w:eastAsia="uk-UA"/>
        </w:rPr>
        <w:t xml:space="preserve"> – 71 414 грн.</w:t>
      </w:r>
    </w:p>
    <w:p w:rsidR="00136E13" w:rsidRPr="00136E13" w:rsidRDefault="00136E13" w:rsidP="00136E1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630444">
        <w:rPr>
          <w:rFonts w:ascii="Times New Roman" w:hAnsi="Times New Roman" w:cs="Times New Roman"/>
          <w:sz w:val="28"/>
          <w:szCs w:val="28"/>
        </w:rPr>
        <w:tab/>
      </w:r>
      <w:r w:rsidRPr="00136E13">
        <w:rPr>
          <w:rFonts w:ascii="Times New Roman" w:hAnsi="Times New Roman" w:cs="Times New Roman"/>
          <w:sz w:val="28"/>
          <w:szCs w:val="28"/>
          <w:lang w:eastAsia="uk-UA"/>
        </w:rPr>
        <w:t>СДЮСШОР № 2</w:t>
      </w:r>
      <w:r w:rsidRPr="00136E13">
        <w:rPr>
          <w:rFonts w:ascii="Times New Roman" w:hAnsi="Times New Roman" w:cs="Times New Roman"/>
          <w:bCs/>
          <w:sz w:val="28"/>
          <w:szCs w:val="28"/>
          <w:lang w:eastAsia="uk-UA"/>
        </w:rPr>
        <w:t>:</w:t>
      </w:r>
    </w:p>
    <w:p w:rsidR="00136E13" w:rsidRPr="00630444" w:rsidRDefault="00136E13" w:rsidP="00136E1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6304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ab/>
        <w:t xml:space="preserve">-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Капітальний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ремонт</w:t>
      </w:r>
      <w:r w:rsidRPr="006304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покрівлі</w:t>
      </w:r>
      <w:proofErr w:type="spellEnd"/>
      <w:r w:rsidRPr="006304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СДЮСШОР №2 по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вул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Є.Коновальця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17а в м.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Рівне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– 9 087 142, 53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-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Капітальний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зі</w:t>
      </w:r>
      <w:proofErr w:type="spellEnd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630444">
        <w:rPr>
          <w:rFonts w:ascii="Times New Roman" w:hAnsi="Times New Roman" w:cs="Times New Roman"/>
          <w:bCs/>
          <w:sz w:val="28"/>
          <w:szCs w:val="28"/>
          <w:lang w:eastAsia="uk-UA"/>
        </w:rPr>
        <w:t>встановлення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теплового пункту для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сезону СДЮСШОР №2 по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Є.Коновальця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, 17</w:t>
      </w:r>
      <w:proofErr w:type="gramStart"/>
      <w:r w:rsidRPr="00630444">
        <w:rPr>
          <w:rFonts w:ascii="Times New Roman" w:hAnsi="Times New Roman" w:cs="Times New Roman"/>
          <w:sz w:val="28"/>
          <w:szCs w:val="28"/>
        </w:rPr>
        <w:t>а  у</w:t>
      </w:r>
      <w:proofErr w:type="gramEnd"/>
      <w:r w:rsidRPr="0063044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1 020 368,79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СДЮСШОР №2 по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Коновальця,17а в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4 200 587, 28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сезону СДЮСШОР №2 по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Є.Коновальця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17а у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2 896 308, 75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мереж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СДЮСШОР №2 по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      Є.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17а, у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709 385, 48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136E13">
        <w:rPr>
          <w:rFonts w:ascii="Times New Roman" w:hAnsi="Times New Roman" w:cs="Times New Roman"/>
          <w:sz w:val="28"/>
          <w:szCs w:val="28"/>
          <w:lang w:eastAsia="uk-UA"/>
        </w:rPr>
        <w:t>ДЮСШ № 3</w:t>
      </w:r>
      <w:r w:rsidRPr="00136E13">
        <w:rPr>
          <w:rFonts w:ascii="Times New Roman" w:hAnsi="Times New Roman" w:cs="Times New Roman"/>
          <w:bCs/>
          <w:sz w:val="28"/>
          <w:szCs w:val="28"/>
          <w:lang w:eastAsia="uk-UA"/>
        </w:rPr>
        <w:t>: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№3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ради (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добудова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занять) (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),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Кулика і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Гудачика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28А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24 583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ДЮСШ №3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Кулика і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Гудачика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28А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30444">
        <w:rPr>
          <w:rFonts w:ascii="Times New Roman" w:hAnsi="Times New Roman" w:cs="Times New Roman"/>
          <w:sz w:val="28"/>
          <w:szCs w:val="28"/>
        </w:rPr>
        <w:t xml:space="preserve"> 17 399, 60 грн.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13">
        <w:rPr>
          <w:rFonts w:ascii="Times New Roman" w:hAnsi="Times New Roman" w:cs="Times New Roman"/>
          <w:sz w:val="28"/>
          <w:szCs w:val="28"/>
        </w:rPr>
        <w:t xml:space="preserve"> ДЮСШ №4: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спортивного залу ДЮСШ №4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Фабрична, 7, в тому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–                1 849695,92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резервного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(дизель-генератора) ДЮСШ №4,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30444">
        <w:rPr>
          <w:rFonts w:ascii="Times New Roman" w:hAnsi="Times New Roman" w:cs="Times New Roman"/>
          <w:sz w:val="28"/>
          <w:szCs w:val="28"/>
        </w:rPr>
        <w:t xml:space="preserve"> Фабрична, 7 – 1 449 024 грн.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13">
        <w:rPr>
          <w:rFonts w:ascii="Times New Roman" w:hAnsi="Times New Roman" w:cs="Times New Roman"/>
          <w:sz w:val="28"/>
          <w:szCs w:val="28"/>
        </w:rPr>
        <w:t>ДЮСШ з футболу «Верес»: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виготовлено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проєктно-кошторисну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футбольного поля ДЮСШ з футболу «Верес» по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Набережна, 9 в м.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проектні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» – 313 000 грн.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довгострокового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>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E13">
        <w:rPr>
          <w:rFonts w:ascii="Times New Roman" w:hAnsi="Times New Roman" w:cs="Times New Roman"/>
          <w:sz w:val="28"/>
          <w:szCs w:val="28"/>
        </w:rPr>
        <w:t>ДЮСШ №4: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протиударне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електронно-спортивне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табло з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монтажем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пусколадобудуванням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для ДЮСШ №4 – 1 449 024 грн.</w:t>
      </w:r>
    </w:p>
    <w:p w:rsidR="00136E13" w:rsidRPr="00630444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волейбольні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суддівської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вишки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для ДЮСШ №4 – 99 999 грн.</w:t>
      </w:r>
    </w:p>
    <w:p w:rsidR="00136E13" w:rsidRP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спортивної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E1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36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4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КЗ «РМЦФЗН «Спорт для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адресами: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117 -Кавказька,15 - Набережна, 34;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Басівкутська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168;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, 3д (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баскетбольний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майданчик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БОС 287;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, 40-</w:t>
      </w:r>
      <w:proofErr w:type="gramStart"/>
      <w:r w:rsidRPr="00630444">
        <w:rPr>
          <w:rFonts w:ascii="Times New Roman" w:hAnsi="Times New Roman" w:cs="Times New Roman"/>
          <w:sz w:val="28"/>
          <w:szCs w:val="28"/>
        </w:rPr>
        <w:t xml:space="preserve">44;   </w:t>
      </w:r>
      <w:proofErr w:type="gramEnd"/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Золотіївська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74-76;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, 17;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Шухевича, 18;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Богоявленська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>, 6-8.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4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630444">
        <w:rPr>
          <w:rFonts w:ascii="Times New Roman" w:hAnsi="Times New Roman" w:cs="Times New Roman"/>
          <w:sz w:val="28"/>
          <w:szCs w:val="28"/>
        </w:rPr>
        <w:t xml:space="preserve"> на суму 470 298 грн.</w:t>
      </w:r>
    </w:p>
    <w:p w:rsid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галузі «Фізична культура та спорт» проводили роботу з внутрішньо-переміщеними особами, забезпечували розгортання та функціонування </w:t>
      </w:r>
      <w:r w:rsidRPr="00136E13">
        <w:rPr>
          <w:rFonts w:ascii="Times New Roman" w:hAnsi="Times New Roman" w:cs="Times New Roman"/>
          <w:sz w:val="28"/>
          <w:szCs w:val="28"/>
          <w:lang w:val="uk-UA"/>
        </w:rPr>
        <w:t>«Пункту Незламності» у поблизу СДЮСШОР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136E13">
        <w:rPr>
          <w:rFonts w:ascii="Times New Roman" w:hAnsi="Times New Roman" w:cs="Times New Roman"/>
          <w:sz w:val="28"/>
          <w:szCs w:val="28"/>
          <w:lang w:val="uk-UA"/>
        </w:rPr>
        <w:t xml:space="preserve"> (вул. Коновальця, 17а)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приймали участь в організації та проведенні поховань загиблих воїнів.</w:t>
      </w:r>
    </w:p>
    <w:p w:rsidR="00136E13" w:rsidRDefault="00136E13" w:rsidP="00136E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E13" w:rsidRDefault="00136E13" w:rsidP="00136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E13" w:rsidRPr="00630444" w:rsidRDefault="00136E13" w:rsidP="00136E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Олександр ГРЕБЕНЮК </w:t>
      </w:r>
    </w:p>
    <w:p w:rsidR="00136E13" w:rsidRPr="00BC236D" w:rsidRDefault="00136E13" w:rsidP="00BC236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36E13" w:rsidRPr="00BC236D" w:rsidSect="000724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F1"/>
    <w:multiLevelType w:val="hybridMultilevel"/>
    <w:tmpl w:val="BD9CBFEE"/>
    <w:lvl w:ilvl="0" w:tplc="8EAA8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70442"/>
    <w:multiLevelType w:val="hybridMultilevel"/>
    <w:tmpl w:val="7706B94E"/>
    <w:lvl w:ilvl="0" w:tplc="9080F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D"/>
    <w:rsid w:val="00136E13"/>
    <w:rsid w:val="002F5F74"/>
    <w:rsid w:val="009415D3"/>
    <w:rsid w:val="00974450"/>
    <w:rsid w:val="009B1C50"/>
    <w:rsid w:val="00BC236D"/>
    <w:rsid w:val="00D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3B35-137A-4214-9E6F-802E4042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36D"/>
    <w:pPr>
      <w:spacing w:after="0" w:line="240" w:lineRule="auto"/>
    </w:pPr>
    <w:rPr>
      <w:lang w:val="ru-RU"/>
    </w:rPr>
  </w:style>
  <w:style w:type="character" w:styleId="a4">
    <w:name w:val="Strong"/>
    <w:qFormat/>
    <w:rsid w:val="00BC236D"/>
    <w:rPr>
      <w:b/>
      <w:bCs/>
    </w:rPr>
  </w:style>
  <w:style w:type="paragraph" w:styleId="a5">
    <w:name w:val="List Paragraph"/>
    <w:basedOn w:val="a"/>
    <w:uiPriority w:val="34"/>
    <w:qFormat/>
    <w:rsid w:val="00BC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2024-01-08T13:41:00Z</cp:lastPrinted>
  <dcterms:created xsi:type="dcterms:W3CDTF">2024-01-12T12:45:00Z</dcterms:created>
  <dcterms:modified xsi:type="dcterms:W3CDTF">2024-01-12T12:45:00Z</dcterms:modified>
</cp:coreProperties>
</file>